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5B1" w:rsidRDefault="004625B1" w:rsidP="00410346">
      <w:pPr>
        <w:pStyle w:val="Zhlav"/>
        <w:tabs>
          <w:tab w:val="clear" w:pos="9072"/>
        </w:tabs>
        <w:ind w:left="-284" w:right="-284"/>
      </w:pPr>
      <w:r>
        <w:object w:dxaOrig="6197" w:dyaOrig="1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33.6pt" o:ole="">
            <v:imagedata r:id="rId5" o:title=""/>
          </v:shape>
          <o:OLEObject Type="Embed" ProgID="CorelDraw.Graphic.16" ShapeID="_x0000_i1025" DrawAspect="Content" ObjectID="_1652769089" r:id="rId6"/>
        </w:object>
      </w:r>
    </w:p>
    <w:p w:rsidR="004625B1" w:rsidRPr="00C67DDC" w:rsidRDefault="004625B1" w:rsidP="00410346">
      <w:pPr>
        <w:pStyle w:val="Zhlav"/>
        <w:tabs>
          <w:tab w:val="clear" w:pos="9072"/>
        </w:tabs>
        <w:ind w:left="-284" w:right="-284"/>
        <w:rPr>
          <w:sz w:val="12"/>
          <w:szCs w:val="12"/>
        </w:rPr>
      </w:pPr>
    </w:p>
    <w:p w:rsidR="004625B1" w:rsidRPr="00496843" w:rsidRDefault="004625B1" w:rsidP="00410346">
      <w:pPr>
        <w:pStyle w:val="Zhlav"/>
        <w:tabs>
          <w:tab w:val="clear" w:pos="9072"/>
        </w:tabs>
        <w:ind w:left="-284" w:right="-284"/>
        <w:jc w:val="center"/>
        <w:rPr>
          <w:rFonts w:ascii="Century Gothic" w:hAnsi="Century Gothic"/>
        </w:rPr>
      </w:pPr>
      <w:r w:rsidRPr="00496843">
        <w:rPr>
          <w:rFonts w:ascii="Century Gothic" w:hAnsi="Century Gothic"/>
        </w:rPr>
        <w:t>Základní škola a Mateřská škola Mendelova, Karviná, příspěvková organizace</w:t>
      </w:r>
    </w:p>
    <w:p w:rsidR="00BA65FB" w:rsidRDefault="005F26AA" w:rsidP="00410346">
      <w:pPr>
        <w:ind w:left="-284" w:right="-28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36195</wp:posOffset>
                </wp:positionV>
                <wp:extent cx="4480560" cy="0"/>
                <wp:effectExtent l="20955" t="22860" r="22860" b="247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0B7CAE5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5pt,2.85pt" to="404.3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aHEgIAACkEAAAOAAAAZHJzL2Uyb0RvYy54bWysU8GO2yAQvVfqPyDuie2sN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" o:allowincell="f" strokeweight="3pt"/>
            </w:pict>
          </mc:Fallback>
        </mc:AlternateContent>
      </w:r>
    </w:p>
    <w:p w:rsidR="00705D82" w:rsidRPr="00705D82" w:rsidRDefault="00705D82" w:rsidP="00410346">
      <w:pPr>
        <w:ind w:left="-284" w:right="-284"/>
        <w:rPr>
          <w:sz w:val="16"/>
          <w:szCs w:val="16"/>
        </w:rPr>
      </w:pPr>
    </w:p>
    <w:p w:rsidR="00BA65FB" w:rsidRPr="00410346" w:rsidRDefault="0094372F" w:rsidP="00FE2401">
      <w:pPr>
        <w:ind w:left="-284" w:right="-284"/>
        <w:jc w:val="both"/>
        <w:rPr>
          <w:sz w:val="24"/>
          <w:szCs w:val="24"/>
        </w:rPr>
      </w:pPr>
      <w:r w:rsidRPr="00410346">
        <w:rPr>
          <w:sz w:val="24"/>
          <w:szCs w:val="24"/>
        </w:rPr>
        <w:t>Vážení rodiče,</w:t>
      </w:r>
    </w:p>
    <w:p w:rsidR="00FE2401" w:rsidRDefault="00FE2401" w:rsidP="00FE2401">
      <w:pPr>
        <w:ind w:left="-284"/>
        <w:jc w:val="both"/>
        <w:rPr>
          <w:sz w:val="24"/>
          <w:szCs w:val="24"/>
        </w:rPr>
      </w:pPr>
    </w:p>
    <w:p w:rsidR="00DF1085" w:rsidRDefault="00A128A0" w:rsidP="00FE2401">
      <w:pPr>
        <w:ind w:left="-284"/>
        <w:jc w:val="both"/>
        <w:rPr>
          <w:sz w:val="24"/>
          <w:szCs w:val="24"/>
        </w:rPr>
      </w:pPr>
      <w:r w:rsidRPr="00410346">
        <w:rPr>
          <w:sz w:val="24"/>
          <w:szCs w:val="24"/>
        </w:rPr>
        <w:t xml:space="preserve">jak jistě víte, je </w:t>
      </w:r>
      <w:r w:rsidR="008C09EE">
        <w:rPr>
          <w:sz w:val="24"/>
          <w:szCs w:val="24"/>
        </w:rPr>
        <w:t xml:space="preserve">vládou ČR </w:t>
      </w:r>
      <w:r w:rsidRPr="00410346">
        <w:rPr>
          <w:sz w:val="24"/>
          <w:szCs w:val="24"/>
        </w:rPr>
        <w:t xml:space="preserve">umožněno, aby se </w:t>
      </w:r>
      <w:r w:rsidRPr="00410346">
        <w:rPr>
          <w:b/>
          <w:sz w:val="24"/>
          <w:szCs w:val="24"/>
        </w:rPr>
        <w:t xml:space="preserve">žáci </w:t>
      </w:r>
      <w:r w:rsidR="00DF1085">
        <w:rPr>
          <w:b/>
          <w:sz w:val="24"/>
          <w:szCs w:val="24"/>
        </w:rPr>
        <w:t>2</w:t>
      </w:r>
      <w:r w:rsidR="00A31E23">
        <w:rPr>
          <w:b/>
          <w:sz w:val="24"/>
          <w:szCs w:val="24"/>
        </w:rPr>
        <w:t>. stupně základní školy</w:t>
      </w:r>
      <w:r w:rsidR="008C09EE" w:rsidRPr="008C09EE">
        <w:rPr>
          <w:sz w:val="24"/>
          <w:szCs w:val="24"/>
        </w:rPr>
        <w:t xml:space="preserve"> </w:t>
      </w:r>
      <w:r w:rsidRPr="00410346">
        <w:rPr>
          <w:sz w:val="24"/>
          <w:szCs w:val="24"/>
        </w:rPr>
        <w:t xml:space="preserve">účastnili </w:t>
      </w:r>
      <w:r w:rsidR="008C09EE" w:rsidRPr="00410346">
        <w:rPr>
          <w:sz w:val="24"/>
          <w:szCs w:val="24"/>
        </w:rPr>
        <w:t xml:space="preserve">od </w:t>
      </w:r>
      <w:r w:rsidR="00DF1085">
        <w:rPr>
          <w:sz w:val="24"/>
          <w:szCs w:val="24"/>
        </w:rPr>
        <w:t>8</w:t>
      </w:r>
      <w:r w:rsidR="008C09EE" w:rsidRPr="00410346">
        <w:rPr>
          <w:sz w:val="24"/>
          <w:szCs w:val="24"/>
        </w:rPr>
        <w:t xml:space="preserve">. </w:t>
      </w:r>
      <w:r w:rsidR="00DF1085">
        <w:rPr>
          <w:sz w:val="24"/>
          <w:szCs w:val="24"/>
        </w:rPr>
        <w:t>června</w:t>
      </w:r>
      <w:r w:rsidR="008C09EE" w:rsidRPr="00410346">
        <w:rPr>
          <w:sz w:val="24"/>
          <w:szCs w:val="24"/>
        </w:rPr>
        <w:t xml:space="preserve"> </w:t>
      </w:r>
      <w:r w:rsidR="008C09EE" w:rsidRPr="00A31E23">
        <w:rPr>
          <w:b/>
          <w:sz w:val="24"/>
          <w:szCs w:val="24"/>
        </w:rPr>
        <w:t>dobrovolně</w:t>
      </w:r>
      <w:r w:rsidR="008C09EE">
        <w:rPr>
          <w:sz w:val="24"/>
          <w:szCs w:val="24"/>
        </w:rPr>
        <w:t xml:space="preserve"> </w:t>
      </w:r>
      <w:r w:rsidR="00A31E23">
        <w:rPr>
          <w:sz w:val="24"/>
          <w:szCs w:val="24"/>
        </w:rPr>
        <w:t xml:space="preserve">aktivit ve škole. </w:t>
      </w:r>
      <w:r w:rsidR="00FE2401">
        <w:rPr>
          <w:sz w:val="24"/>
          <w:szCs w:val="24"/>
        </w:rPr>
        <w:t>Zároveň  má být  zachována distanční výuka v podobném stylu jako doposud.</w:t>
      </w:r>
      <w:r w:rsidR="00B61982">
        <w:rPr>
          <w:sz w:val="24"/>
          <w:szCs w:val="24"/>
        </w:rPr>
        <w:t xml:space="preserve"> Jedná se </w:t>
      </w:r>
      <w:r w:rsidR="00FE2401">
        <w:rPr>
          <w:sz w:val="24"/>
          <w:szCs w:val="24"/>
        </w:rPr>
        <w:t>o tři poslední týdny školního roku.</w:t>
      </w:r>
    </w:p>
    <w:p w:rsidR="00FE2401" w:rsidRPr="00FE2401" w:rsidRDefault="00FE2401" w:rsidP="00FE2401">
      <w:pPr>
        <w:ind w:left="-284"/>
        <w:jc w:val="both"/>
        <w:rPr>
          <w:sz w:val="16"/>
          <w:szCs w:val="16"/>
        </w:rPr>
      </w:pPr>
    </w:p>
    <w:p w:rsidR="00FE2401" w:rsidRDefault="00FE2401" w:rsidP="00FE2401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Jsme rádi, že mají žáci možnost se sejít ve svých třídních kolektivech, na druhou stranu za daných podmínek není možné organizovat plnohodnotnou výuku.  Společně s kolegy jsme hledali systém, který by byl </w:t>
      </w:r>
      <w:r w:rsidR="009C20E6">
        <w:rPr>
          <w:sz w:val="24"/>
          <w:szCs w:val="24"/>
        </w:rPr>
        <w:t>při těchto mimořádných okolnostech smysluplný</w:t>
      </w:r>
      <w:r>
        <w:rPr>
          <w:sz w:val="24"/>
          <w:szCs w:val="24"/>
        </w:rPr>
        <w:t xml:space="preserve">. </w:t>
      </w:r>
    </w:p>
    <w:p w:rsidR="00FE2401" w:rsidRPr="00FE2401" w:rsidRDefault="00FE2401" w:rsidP="00FE2401">
      <w:pPr>
        <w:ind w:left="-284"/>
        <w:jc w:val="both"/>
        <w:rPr>
          <w:sz w:val="16"/>
          <w:szCs w:val="16"/>
        </w:rPr>
      </w:pPr>
    </w:p>
    <w:p w:rsidR="00FE2401" w:rsidRPr="00E36306" w:rsidRDefault="00FE2401" w:rsidP="00FE2401">
      <w:pPr>
        <w:ind w:left="-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Nabízíme tedy, aby žáci 2. stupně přišli do školy jednou týdně v určený den, </w:t>
      </w:r>
      <w:r w:rsidR="00B61982">
        <w:rPr>
          <w:sz w:val="24"/>
          <w:szCs w:val="24"/>
        </w:rPr>
        <w:t>zpravidla</w:t>
      </w:r>
      <w:r>
        <w:rPr>
          <w:sz w:val="24"/>
          <w:szCs w:val="24"/>
        </w:rPr>
        <w:t xml:space="preserve"> na dobu od 9.00 do 10.45. V průběhu </w:t>
      </w:r>
      <w:r w:rsidR="00B61982">
        <w:rPr>
          <w:sz w:val="24"/>
          <w:szCs w:val="24"/>
        </w:rPr>
        <w:t>této doby</w:t>
      </w:r>
      <w:r>
        <w:rPr>
          <w:sz w:val="24"/>
          <w:szCs w:val="24"/>
        </w:rPr>
        <w:t xml:space="preserve"> se setkají se svou třídní učitelkou a s dalším vyučujícím, který </w:t>
      </w:r>
      <w:r w:rsidR="009C20E6">
        <w:rPr>
          <w:sz w:val="24"/>
          <w:szCs w:val="24"/>
        </w:rPr>
        <w:t>jim poskytne</w:t>
      </w:r>
      <w:r>
        <w:rPr>
          <w:sz w:val="24"/>
          <w:szCs w:val="24"/>
        </w:rPr>
        <w:t xml:space="preserve"> konzultaci k úkolům zadávaným distančně. </w:t>
      </w:r>
      <w:r w:rsidRPr="00FE2401">
        <w:rPr>
          <w:sz w:val="24"/>
          <w:szCs w:val="24"/>
        </w:rPr>
        <w:t xml:space="preserve">Zájemci z naší třídy přijdou do školy </w:t>
      </w:r>
      <w:r w:rsidR="00E36306" w:rsidRPr="00E36306">
        <w:rPr>
          <w:b/>
          <w:sz w:val="24"/>
          <w:szCs w:val="24"/>
        </w:rPr>
        <w:t>v úter</w:t>
      </w:r>
      <w:r w:rsidR="00946FAE">
        <w:rPr>
          <w:b/>
          <w:sz w:val="24"/>
          <w:szCs w:val="24"/>
        </w:rPr>
        <w:t>ý, kdy jim nabízíme konzultace z</w:t>
      </w:r>
      <w:r w:rsidR="00E36306" w:rsidRPr="00E36306">
        <w:rPr>
          <w:b/>
          <w:sz w:val="24"/>
          <w:szCs w:val="24"/>
        </w:rPr>
        <w:t> matematiky a z českého jazyka.</w:t>
      </w:r>
      <w:r w:rsidRPr="00E36306">
        <w:rPr>
          <w:b/>
          <w:sz w:val="24"/>
          <w:szCs w:val="24"/>
        </w:rPr>
        <w:t xml:space="preserve"> </w:t>
      </w:r>
    </w:p>
    <w:p w:rsidR="003F6BB2" w:rsidRPr="00E36306" w:rsidRDefault="003F6BB2" w:rsidP="00FE2401">
      <w:pPr>
        <w:ind w:left="-284"/>
        <w:jc w:val="both"/>
        <w:rPr>
          <w:b/>
          <w:sz w:val="16"/>
          <w:szCs w:val="16"/>
        </w:rPr>
      </w:pPr>
    </w:p>
    <w:p w:rsidR="003F6BB2" w:rsidRPr="009C20E6" w:rsidRDefault="00B61982" w:rsidP="00FE2401">
      <w:pPr>
        <w:ind w:left="-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Upozorňujeme, že </w:t>
      </w:r>
      <w:r w:rsidRPr="009C20E6">
        <w:rPr>
          <w:b/>
          <w:sz w:val="24"/>
          <w:szCs w:val="24"/>
        </w:rPr>
        <w:t xml:space="preserve">obědy </w:t>
      </w:r>
      <w:r w:rsidR="009C20E6" w:rsidRPr="009C20E6">
        <w:rPr>
          <w:b/>
          <w:sz w:val="24"/>
          <w:szCs w:val="24"/>
        </w:rPr>
        <w:t>nebude pro žáky 2. stupně naše školní jídelna vařit.</w:t>
      </w:r>
    </w:p>
    <w:p w:rsidR="00B61982" w:rsidRDefault="00B61982" w:rsidP="00FE2401">
      <w:pPr>
        <w:ind w:left="-284"/>
        <w:jc w:val="both"/>
        <w:rPr>
          <w:color w:val="FF0000"/>
          <w:sz w:val="24"/>
          <w:szCs w:val="24"/>
        </w:rPr>
      </w:pPr>
    </w:p>
    <w:p w:rsidR="00A128A0" w:rsidRPr="00410346" w:rsidRDefault="00841498" w:rsidP="00410346">
      <w:pPr>
        <w:ind w:left="-284" w:right="-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Zájemci o činnost </w:t>
      </w:r>
      <w:r w:rsidR="00B61982">
        <w:rPr>
          <w:sz w:val="24"/>
          <w:szCs w:val="24"/>
        </w:rPr>
        <w:t xml:space="preserve">ve škole </w:t>
      </w:r>
      <w:r>
        <w:rPr>
          <w:sz w:val="24"/>
          <w:szCs w:val="24"/>
        </w:rPr>
        <w:t>musí splňovat</w:t>
      </w:r>
      <w:r w:rsidR="00A128A0" w:rsidRPr="00410346">
        <w:rPr>
          <w:b/>
          <w:sz w:val="24"/>
          <w:szCs w:val="24"/>
        </w:rPr>
        <w:t xml:space="preserve"> tyto podmínky </w:t>
      </w:r>
      <w:r w:rsidR="00A128A0" w:rsidRPr="00410346">
        <w:rPr>
          <w:sz w:val="24"/>
          <w:szCs w:val="24"/>
        </w:rPr>
        <w:t>(určené MŠMT):</w:t>
      </w:r>
    </w:p>
    <w:p w:rsidR="00A128A0" w:rsidRDefault="00A128A0" w:rsidP="004323A5">
      <w:pPr>
        <w:numPr>
          <w:ilvl w:val="0"/>
          <w:numId w:val="9"/>
        </w:numPr>
        <w:ind w:left="-284" w:right="-284"/>
        <w:jc w:val="both"/>
      </w:pPr>
      <w:r w:rsidRPr="00410346">
        <w:t>Do školy nesmí vstoupit nikdo s příznaky infekce dýchacích cest, které by mohly odpovídat známým příznakům COVID-19 (</w:t>
      </w:r>
      <w:r w:rsidRPr="00410346">
        <w:rPr>
          <w:i/>
        </w:rPr>
        <w:t>zvýšená tělesná teplota, kašel, náhlá ztráta chuti a čichu, jiný příznak akutní infekce dýchacích cest</w:t>
      </w:r>
      <w:r w:rsidRPr="00410346">
        <w:t>)</w:t>
      </w:r>
      <w:r w:rsidR="004830AD">
        <w:t>.</w:t>
      </w:r>
      <w:r w:rsidRPr="00410346">
        <w:t xml:space="preserve"> </w:t>
      </w:r>
    </w:p>
    <w:p w:rsidR="00716243" w:rsidRPr="00410346" w:rsidRDefault="00716243" w:rsidP="00716243">
      <w:pPr>
        <w:ind w:left="-284" w:right="-284"/>
        <w:jc w:val="both"/>
      </w:pPr>
      <w:r>
        <w:t>Z tohoto důvodu prosíme rodiče, jejichž děti mají ně</w:t>
      </w:r>
      <w:r w:rsidR="00A37CF8">
        <w:t>který z výše vyjmenovaných příznaků z jiných důvodů</w:t>
      </w:r>
      <w:r w:rsidR="005051F0">
        <w:t>, např. protože mají alergii</w:t>
      </w:r>
      <w:r w:rsidR="00A37CF8">
        <w:t xml:space="preserve">, </w:t>
      </w:r>
      <w:r w:rsidR="005051F0">
        <w:t xml:space="preserve">či </w:t>
      </w:r>
      <w:r w:rsidR="00A37CF8">
        <w:t>astma, aby nám toto dali</w:t>
      </w:r>
      <w:r w:rsidR="004830AD">
        <w:t xml:space="preserve"> vědět svým čestným prohlášením</w:t>
      </w:r>
    </w:p>
    <w:p w:rsidR="00C74FEF" w:rsidRPr="00410346" w:rsidRDefault="00C74FEF" w:rsidP="004323A5">
      <w:pPr>
        <w:numPr>
          <w:ilvl w:val="0"/>
          <w:numId w:val="9"/>
        </w:numPr>
        <w:ind w:left="-284" w:right="-284"/>
        <w:jc w:val="both"/>
      </w:pPr>
      <w:r w:rsidRPr="00410346">
        <w:t>Každý žák</w:t>
      </w:r>
      <w:r w:rsidR="005051F0">
        <w:t>, který se zapojí do výuky ve škole,</w:t>
      </w:r>
      <w:r w:rsidRPr="00410346">
        <w:t xml:space="preserve"> donese </w:t>
      </w:r>
      <w:r w:rsidR="004323A5">
        <w:t>vyplněné</w:t>
      </w:r>
      <w:r w:rsidRPr="00410346">
        <w:t xml:space="preserve"> </w:t>
      </w:r>
      <w:r w:rsidRPr="004323A5">
        <w:rPr>
          <w:b/>
          <w:i/>
        </w:rPr>
        <w:t>Čestné prohlášení</w:t>
      </w:r>
      <w:r w:rsidRPr="00410346">
        <w:t xml:space="preserve"> o neexistenci příznaků virového onemocnění a o zvážení rizikových faktorů (týkajících se nejen žáka, ale i osob, s nimiž se stýká), podepsané jeho zákonným zástupcem</w:t>
      </w:r>
    </w:p>
    <w:p w:rsidR="00C74FEF" w:rsidRPr="00410346" w:rsidRDefault="00C74FEF" w:rsidP="004323A5">
      <w:pPr>
        <w:numPr>
          <w:ilvl w:val="0"/>
          <w:numId w:val="9"/>
        </w:numPr>
        <w:ind w:left="-284" w:right="-284"/>
        <w:jc w:val="both"/>
      </w:pPr>
      <w:r w:rsidRPr="00410346">
        <w:t>Každý žák má s</w:t>
      </w:r>
      <w:r w:rsidR="004830AD">
        <w:t> sebou (nebo ve škole) přezuvky</w:t>
      </w:r>
      <w:r w:rsidRPr="00410346">
        <w:t xml:space="preserve"> </w:t>
      </w:r>
    </w:p>
    <w:p w:rsidR="00C74FEF" w:rsidRPr="00410346" w:rsidRDefault="00C74FEF" w:rsidP="004323A5">
      <w:pPr>
        <w:numPr>
          <w:ilvl w:val="0"/>
          <w:numId w:val="9"/>
        </w:numPr>
        <w:ind w:left="-284" w:right="-284"/>
        <w:jc w:val="both"/>
      </w:pPr>
      <w:r w:rsidRPr="00410346">
        <w:t>Každý žák má s sebou minimálně dvě</w:t>
      </w:r>
      <w:r w:rsidR="004830AD">
        <w:t>,</w:t>
      </w:r>
      <w:r w:rsidRPr="00410346">
        <w:t xml:space="preserve"> každý den nově vydesinfikované (vyprané a párou vyžehlené)</w:t>
      </w:r>
      <w:r w:rsidR="004830AD">
        <w:t>,</w:t>
      </w:r>
      <w:r w:rsidRPr="00410346">
        <w:t xml:space="preserve"> roušky a sáček na jejich uložení</w:t>
      </w:r>
    </w:p>
    <w:p w:rsidR="00410346" w:rsidRPr="00410346" w:rsidRDefault="00410346" w:rsidP="004323A5">
      <w:pPr>
        <w:numPr>
          <w:ilvl w:val="0"/>
          <w:numId w:val="9"/>
        </w:numPr>
        <w:ind w:left="-284" w:right="-284"/>
        <w:jc w:val="both"/>
      </w:pPr>
      <w:r w:rsidRPr="00410346">
        <w:t>Při čekání před školou je nutné dodržovat odstupy 2 metry</w:t>
      </w:r>
    </w:p>
    <w:p w:rsidR="00C74FEF" w:rsidRPr="00410346" w:rsidRDefault="00C74FEF" w:rsidP="004323A5">
      <w:pPr>
        <w:numPr>
          <w:ilvl w:val="0"/>
          <w:numId w:val="9"/>
        </w:numPr>
        <w:ind w:left="-284" w:right="-284"/>
        <w:jc w:val="both"/>
      </w:pPr>
      <w:r w:rsidRPr="00410346">
        <w:t xml:space="preserve">Žák je povinen dodržovat stanovená hygienická pravidla; jejich </w:t>
      </w:r>
      <w:r w:rsidR="00A37CF8">
        <w:t>opakované</w:t>
      </w:r>
      <w:r w:rsidRPr="00410346">
        <w:t xml:space="preserve"> nedodržování je důvodem k nevpuštění žáka do školy, resp. k vyřazení žáka ze skupiny </w:t>
      </w:r>
    </w:p>
    <w:p w:rsidR="00A128A0" w:rsidRDefault="00A128A0" w:rsidP="004323A5">
      <w:pPr>
        <w:ind w:left="-284" w:right="-284"/>
        <w:jc w:val="both"/>
        <w:rPr>
          <w:b/>
          <w:sz w:val="16"/>
          <w:szCs w:val="16"/>
        </w:rPr>
      </w:pPr>
    </w:p>
    <w:p w:rsidR="00841498" w:rsidRDefault="00841498" w:rsidP="00841498">
      <w:pPr>
        <w:ind w:left="-284" w:righ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Sdělte </w:t>
      </w:r>
      <w:r w:rsidR="00B61982">
        <w:rPr>
          <w:b/>
          <w:sz w:val="24"/>
          <w:szCs w:val="24"/>
        </w:rPr>
        <w:t xml:space="preserve"> prosím obratem</w:t>
      </w:r>
      <w:r>
        <w:rPr>
          <w:b/>
          <w:sz w:val="24"/>
          <w:szCs w:val="24"/>
        </w:rPr>
        <w:t xml:space="preserve"> na tuto mailovou adresu </w:t>
      </w:r>
      <w:r w:rsidR="00946FAE">
        <w:rPr>
          <w:b/>
          <w:sz w:val="24"/>
          <w:szCs w:val="24"/>
        </w:rPr>
        <w:t>b.staricna@seznam.cz</w:t>
      </w:r>
      <w:bookmarkStart w:id="0" w:name="_GoBack"/>
      <w:bookmarkEnd w:id="0"/>
    </w:p>
    <w:p w:rsidR="00841498" w:rsidRPr="004901A0" w:rsidRDefault="00841498" w:rsidP="00841498">
      <w:pPr>
        <w:ind w:left="76" w:right="-284"/>
        <w:jc w:val="both"/>
        <w:rPr>
          <w:b/>
        </w:rPr>
      </w:pPr>
      <w:r w:rsidRPr="001E4FD4">
        <w:rPr>
          <w:b/>
        </w:rPr>
        <w:t xml:space="preserve">Zda máte zájem o to, </w:t>
      </w:r>
      <w:r w:rsidRPr="001E4FD4">
        <w:t>aby při splnění výše vyjmenovaných podmínek</w:t>
      </w:r>
      <w:r w:rsidRPr="004901A0">
        <w:rPr>
          <w:b/>
        </w:rPr>
        <w:t xml:space="preserve"> navštěvovalo Vaše dítě školu, </w:t>
      </w:r>
    </w:p>
    <w:p w:rsidR="00841498" w:rsidRDefault="00841498" w:rsidP="00841498">
      <w:pPr>
        <w:ind w:left="-284"/>
        <w:jc w:val="both"/>
        <w:rPr>
          <w:sz w:val="24"/>
          <w:szCs w:val="24"/>
        </w:rPr>
      </w:pPr>
    </w:p>
    <w:p w:rsidR="00841498" w:rsidRPr="009C20E6" w:rsidRDefault="00B61982" w:rsidP="00841498">
      <w:pPr>
        <w:ind w:left="-284"/>
        <w:jc w:val="both"/>
        <w:rPr>
          <w:b/>
          <w:sz w:val="24"/>
          <w:szCs w:val="24"/>
        </w:rPr>
      </w:pPr>
      <w:r w:rsidRPr="009C20E6">
        <w:rPr>
          <w:b/>
          <w:sz w:val="24"/>
          <w:szCs w:val="24"/>
        </w:rPr>
        <w:t>Učebnice budou žáci naší třídy odevzdávat až v průběhu září.</w:t>
      </w:r>
    </w:p>
    <w:p w:rsidR="00B61982" w:rsidRDefault="00B61982" w:rsidP="0084149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Vysvědčení žáci dostanou v úterý 30. června. </w:t>
      </w:r>
      <w:r w:rsidR="009C20E6">
        <w:rPr>
          <w:sz w:val="24"/>
          <w:szCs w:val="24"/>
        </w:rPr>
        <w:t>Organizaci tohoto posledního školního dne Vám ještě sdělíme.</w:t>
      </w:r>
      <w:r>
        <w:rPr>
          <w:sz w:val="24"/>
          <w:szCs w:val="24"/>
        </w:rPr>
        <w:t xml:space="preserve"> </w:t>
      </w:r>
    </w:p>
    <w:p w:rsidR="00841498" w:rsidRPr="00C66200" w:rsidRDefault="00841498" w:rsidP="004323A5">
      <w:pPr>
        <w:ind w:left="-284" w:right="-284"/>
        <w:jc w:val="both"/>
        <w:rPr>
          <w:b/>
          <w:sz w:val="16"/>
          <w:szCs w:val="16"/>
        </w:rPr>
      </w:pPr>
    </w:p>
    <w:p w:rsidR="001F0B7D" w:rsidRPr="00410346" w:rsidRDefault="001F0B7D" w:rsidP="001F0B7D">
      <w:pPr>
        <w:ind w:right="-284"/>
        <w:jc w:val="both"/>
      </w:pPr>
    </w:p>
    <w:p w:rsidR="00146305" w:rsidRPr="001E4FD4" w:rsidRDefault="00146305" w:rsidP="00146305">
      <w:pPr>
        <w:ind w:left="76" w:right="-284"/>
        <w:jc w:val="both"/>
        <w:rPr>
          <w:b/>
        </w:rPr>
      </w:pPr>
    </w:p>
    <w:p w:rsidR="00146305" w:rsidRPr="00FD544C" w:rsidRDefault="009C20E6" w:rsidP="00B61982">
      <w:pPr>
        <w:ind w:left="-284" w:righ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Znovu upozorňujeme, že se žák</w:t>
      </w:r>
      <w:r w:rsidR="00146305" w:rsidRPr="00146305">
        <w:rPr>
          <w:b/>
          <w:sz w:val="24"/>
          <w:szCs w:val="24"/>
        </w:rPr>
        <w:t xml:space="preserve"> </w:t>
      </w:r>
      <w:r w:rsidR="00B61982">
        <w:rPr>
          <w:b/>
          <w:sz w:val="24"/>
          <w:szCs w:val="24"/>
        </w:rPr>
        <w:t>bez</w:t>
      </w:r>
      <w:r w:rsidR="00FD544C" w:rsidRPr="00FD544C">
        <w:rPr>
          <w:b/>
          <w:sz w:val="24"/>
          <w:szCs w:val="24"/>
        </w:rPr>
        <w:t xml:space="preserve"> podepsaného </w:t>
      </w:r>
      <w:r w:rsidR="00FD544C" w:rsidRPr="009C20E6">
        <w:rPr>
          <w:b/>
          <w:i/>
          <w:sz w:val="24"/>
          <w:szCs w:val="24"/>
        </w:rPr>
        <w:t>Čestné prohlášení</w:t>
      </w:r>
      <w:r w:rsidR="00FD544C" w:rsidRPr="00FD544C">
        <w:rPr>
          <w:b/>
          <w:sz w:val="24"/>
          <w:szCs w:val="24"/>
        </w:rPr>
        <w:t xml:space="preserve"> nemůže zúčastnit těchto aktivit.</w:t>
      </w:r>
    </w:p>
    <w:p w:rsidR="008C09EE" w:rsidRPr="003314ED" w:rsidRDefault="008C09EE" w:rsidP="008C09EE">
      <w:pPr>
        <w:ind w:left="-284" w:right="-284"/>
        <w:jc w:val="both"/>
      </w:pPr>
      <w:r w:rsidRPr="003314ED">
        <w:t>(Pokud nemáte možnost si toto prohlášení vytisknout, můžete si přijít pro čistý formulář do školy!)</w:t>
      </w:r>
    </w:p>
    <w:p w:rsidR="002E2BB5" w:rsidRDefault="002E2BB5" w:rsidP="00146305">
      <w:pPr>
        <w:ind w:left="-284" w:right="-284"/>
        <w:jc w:val="both"/>
      </w:pPr>
    </w:p>
    <w:sectPr w:rsidR="002E2BB5" w:rsidSect="00915E5C">
      <w:pgSz w:w="11906" w:h="16838"/>
      <w:pgMar w:top="1417" w:right="1417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1AF"/>
    <w:multiLevelType w:val="hybridMultilevel"/>
    <w:tmpl w:val="9DFAEC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E5F8F"/>
    <w:multiLevelType w:val="hybridMultilevel"/>
    <w:tmpl w:val="0E70251A"/>
    <w:lvl w:ilvl="0" w:tplc="97C00F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267A3"/>
    <w:multiLevelType w:val="hybridMultilevel"/>
    <w:tmpl w:val="19FA05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61AB9"/>
    <w:multiLevelType w:val="multilevel"/>
    <w:tmpl w:val="7E40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FF38DE"/>
    <w:multiLevelType w:val="hybridMultilevel"/>
    <w:tmpl w:val="BA98F2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F0348"/>
    <w:multiLevelType w:val="hybridMultilevel"/>
    <w:tmpl w:val="1F683606"/>
    <w:lvl w:ilvl="0" w:tplc="D42AD572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42C306E7"/>
    <w:multiLevelType w:val="hybridMultilevel"/>
    <w:tmpl w:val="1294F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35F42"/>
    <w:multiLevelType w:val="hybridMultilevel"/>
    <w:tmpl w:val="7520B8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E3D56"/>
    <w:multiLevelType w:val="hybridMultilevel"/>
    <w:tmpl w:val="1F94E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B4C26"/>
    <w:multiLevelType w:val="hybridMultilevel"/>
    <w:tmpl w:val="381047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D701E"/>
    <w:multiLevelType w:val="hybridMultilevel"/>
    <w:tmpl w:val="1A826D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FB"/>
    <w:rsid w:val="00046DFD"/>
    <w:rsid w:val="000609A1"/>
    <w:rsid w:val="000C47E6"/>
    <w:rsid w:val="000D4377"/>
    <w:rsid w:val="001030FE"/>
    <w:rsid w:val="00146305"/>
    <w:rsid w:val="00153B90"/>
    <w:rsid w:val="001A5EAC"/>
    <w:rsid w:val="001E4FD4"/>
    <w:rsid w:val="001F0B7D"/>
    <w:rsid w:val="0027320C"/>
    <w:rsid w:val="00296C97"/>
    <w:rsid w:val="002E2BB5"/>
    <w:rsid w:val="003314ED"/>
    <w:rsid w:val="003411BF"/>
    <w:rsid w:val="00396C3B"/>
    <w:rsid w:val="003E5CF3"/>
    <w:rsid w:val="003F20EA"/>
    <w:rsid w:val="003F6BB2"/>
    <w:rsid w:val="00410346"/>
    <w:rsid w:val="004323A5"/>
    <w:rsid w:val="00447A3A"/>
    <w:rsid w:val="004625B1"/>
    <w:rsid w:val="004830AD"/>
    <w:rsid w:val="004901A0"/>
    <w:rsid w:val="004D7C6C"/>
    <w:rsid w:val="005051F0"/>
    <w:rsid w:val="00533920"/>
    <w:rsid w:val="005B7F1B"/>
    <w:rsid w:val="005F26AA"/>
    <w:rsid w:val="00603A1A"/>
    <w:rsid w:val="0065347F"/>
    <w:rsid w:val="006E564A"/>
    <w:rsid w:val="00705D82"/>
    <w:rsid w:val="00716243"/>
    <w:rsid w:val="007A05FC"/>
    <w:rsid w:val="007B3081"/>
    <w:rsid w:val="0082130D"/>
    <w:rsid w:val="00841498"/>
    <w:rsid w:val="00876BFA"/>
    <w:rsid w:val="00882EAA"/>
    <w:rsid w:val="008C09EE"/>
    <w:rsid w:val="008F09F9"/>
    <w:rsid w:val="00915E5C"/>
    <w:rsid w:val="0094270A"/>
    <w:rsid w:val="0094372F"/>
    <w:rsid w:val="00946FAE"/>
    <w:rsid w:val="009C20E6"/>
    <w:rsid w:val="00A128A0"/>
    <w:rsid w:val="00A23D16"/>
    <w:rsid w:val="00A31E23"/>
    <w:rsid w:val="00A3796F"/>
    <w:rsid w:val="00A37CF8"/>
    <w:rsid w:val="00AF5307"/>
    <w:rsid w:val="00B61982"/>
    <w:rsid w:val="00B73D92"/>
    <w:rsid w:val="00B94014"/>
    <w:rsid w:val="00BA1634"/>
    <w:rsid w:val="00BA65FB"/>
    <w:rsid w:val="00BE3223"/>
    <w:rsid w:val="00C04359"/>
    <w:rsid w:val="00C05E69"/>
    <w:rsid w:val="00C3721E"/>
    <w:rsid w:val="00C51BE4"/>
    <w:rsid w:val="00C55589"/>
    <w:rsid w:val="00C66200"/>
    <w:rsid w:val="00C74FEF"/>
    <w:rsid w:val="00CB0102"/>
    <w:rsid w:val="00CE7EE3"/>
    <w:rsid w:val="00D05018"/>
    <w:rsid w:val="00D1071C"/>
    <w:rsid w:val="00D70CB5"/>
    <w:rsid w:val="00DA79FF"/>
    <w:rsid w:val="00DF1085"/>
    <w:rsid w:val="00E314EA"/>
    <w:rsid w:val="00E31912"/>
    <w:rsid w:val="00E36306"/>
    <w:rsid w:val="00E43B18"/>
    <w:rsid w:val="00E46611"/>
    <w:rsid w:val="00E82B11"/>
    <w:rsid w:val="00F17B64"/>
    <w:rsid w:val="00F61093"/>
    <w:rsid w:val="00F619CD"/>
    <w:rsid w:val="00F80F14"/>
    <w:rsid w:val="00FD544C"/>
    <w:rsid w:val="00FE2401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EFBD"/>
  <w15:chartTrackingRefBased/>
  <w15:docId w15:val="{3B509349-E052-4CED-851F-06DCAA00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65FB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BA65FB"/>
    <w:pPr>
      <w:keepNext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link w:val="Nadpis2Char"/>
    <w:qFormat/>
    <w:rsid w:val="00BA65FB"/>
    <w:pPr>
      <w:keepNext/>
      <w:jc w:val="right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BA65FB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BA65FB"/>
    <w:pPr>
      <w:keepNext/>
      <w:jc w:val="right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BA65FB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2Char">
    <w:name w:val="Nadpis 2 Char"/>
    <w:link w:val="Nadpis2"/>
    <w:rsid w:val="00BA65F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link w:val="Nadpis3"/>
    <w:rsid w:val="00BA65F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link w:val="Nadpis4"/>
    <w:rsid w:val="00BA65F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qFormat/>
    <w:rsid w:val="00BA65FB"/>
    <w:pPr>
      <w:jc w:val="center"/>
    </w:pPr>
    <w:rPr>
      <w:sz w:val="32"/>
    </w:rPr>
  </w:style>
  <w:style w:type="paragraph" w:styleId="Zkladntext">
    <w:name w:val="Body Text"/>
    <w:basedOn w:val="Normln"/>
    <w:link w:val="ZkladntextChar"/>
    <w:rsid w:val="00BA65FB"/>
    <w:pPr>
      <w:jc w:val="both"/>
    </w:pPr>
    <w:rPr>
      <w:sz w:val="24"/>
    </w:rPr>
  </w:style>
  <w:style w:type="character" w:customStyle="1" w:styleId="ZkladntextChar">
    <w:name w:val="Základní text Char"/>
    <w:link w:val="Zkladntext"/>
    <w:rsid w:val="00BA65F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5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5FB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DA79FF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4D7C6C"/>
    <w:rPr>
      <w:b/>
      <w:bCs/>
    </w:rPr>
  </w:style>
  <w:style w:type="character" w:styleId="Hypertextovodkaz">
    <w:name w:val="Hyperlink"/>
    <w:uiPriority w:val="99"/>
    <w:unhideWhenUsed/>
    <w:rsid w:val="00F619C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53B90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4372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94372F"/>
    <w:rPr>
      <w:rFonts w:ascii="Times New Roman" w:eastAsia="Times New Roman" w:hAnsi="Times New Roman"/>
    </w:rPr>
  </w:style>
  <w:style w:type="paragraph" w:styleId="Zhlav">
    <w:name w:val="header"/>
    <w:basedOn w:val="Normln"/>
    <w:link w:val="ZhlavChar"/>
    <w:rsid w:val="004625B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625B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Raszykova</dc:creator>
  <cp:keywords/>
  <cp:lastModifiedBy>user</cp:lastModifiedBy>
  <cp:revision>2</cp:revision>
  <cp:lastPrinted>2020-06-01T11:55:00Z</cp:lastPrinted>
  <dcterms:created xsi:type="dcterms:W3CDTF">2020-06-04T07:45:00Z</dcterms:created>
  <dcterms:modified xsi:type="dcterms:W3CDTF">2020-06-04T07:45:00Z</dcterms:modified>
</cp:coreProperties>
</file>